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446F" w14:textId="6876A3E7" w:rsidR="00921EA8" w:rsidRDefault="00D2466B" w:rsidP="00BA104D">
      <w:pPr>
        <w:widowControl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</w:p>
    <w:p w14:paraId="4D73EEFA" w14:textId="1C92FB93" w:rsidR="00BA104D" w:rsidRPr="00E7252D" w:rsidRDefault="00D2466B" w:rsidP="00BA104D">
      <w:pPr>
        <w:pStyle w:val="1"/>
        <w:spacing w:beforeLines="50" w:before="120"/>
        <w:ind w:right="549"/>
        <w:rPr>
          <w:rFonts w:ascii="黑体" w:eastAsia="黑体" w:hAnsi="黑体" w:cs="微软雅黑"/>
          <w:b w:val="0"/>
          <w:bCs w:val="0"/>
          <w:spacing w:val="-4"/>
          <w:kern w:val="2"/>
          <w:sz w:val="30"/>
          <w:szCs w:val="30"/>
          <w:lang w:val="en-US" w:bidi="ar-SA"/>
        </w:rPr>
      </w:pPr>
      <w:r>
        <w:rPr>
          <w:rFonts w:ascii="黑体" w:eastAsia="黑体" w:hAnsi="黑体" w:cs="微软雅黑" w:hint="eastAsia"/>
          <w:b w:val="0"/>
          <w:bCs w:val="0"/>
          <w:spacing w:val="-4"/>
          <w:kern w:val="2"/>
          <w:sz w:val="30"/>
          <w:szCs w:val="30"/>
          <w:lang w:val="en-US" w:bidi="ar-SA"/>
        </w:rPr>
        <w:t xml:space="preserve"> </w:t>
      </w:r>
      <w:r>
        <w:rPr>
          <w:rFonts w:ascii="黑体" w:eastAsia="黑体" w:hAnsi="黑体" w:cs="微软雅黑"/>
          <w:b w:val="0"/>
          <w:bCs w:val="0"/>
          <w:spacing w:val="-4"/>
          <w:kern w:val="2"/>
          <w:sz w:val="30"/>
          <w:szCs w:val="30"/>
          <w:lang w:val="en-US" w:bidi="ar-SA"/>
        </w:rPr>
        <w:t xml:space="preserve">  </w:t>
      </w:r>
      <w:r w:rsidR="00F463C4">
        <w:rPr>
          <w:rFonts w:ascii="黑体" w:eastAsia="黑体" w:hAnsi="黑体" w:cs="微软雅黑"/>
          <w:b w:val="0"/>
          <w:bCs w:val="0"/>
          <w:spacing w:val="-4"/>
          <w:kern w:val="2"/>
          <w:sz w:val="30"/>
          <w:szCs w:val="30"/>
          <w:lang w:val="en-US" w:bidi="ar-SA"/>
        </w:rPr>
        <w:t xml:space="preserve"> </w:t>
      </w:r>
      <w:r w:rsidR="00BA104D" w:rsidRPr="00E7252D">
        <w:rPr>
          <w:rFonts w:ascii="黑体" w:eastAsia="黑体" w:hAnsi="黑体" w:cs="微软雅黑" w:hint="eastAsia"/>
          <w:b w:val="0"/>
          <w:bCs w:val="0"/>
          <w:spacing w:val="-4"/>
          <w:kern w:val="2"/>
          <w:sz w:val="30"/>
          <w:szCs w:val="30"/>
          <w:lang w:val="en-US" w:bidi="ar-SA"/>
        </w:rPr>
        <w:t>第7届全国心电信息学大会</w:t>
      </w:r>
      <w:r w:rsidR="00564CFD" w:rsidRPr="00E7252D">
        <w:rPr>
          <w:rFonts w:ascii="黑体" w:eastAsia="黑体" w:hAnsi="黑体" w:cs="微软雅黑" w:hint="eastAsia"/>
          <w:b w:val="0"/>
          <w:bCs w:val="0"/>
          <w:spacing w:val="-4"/>
          <w:kern w:val="2"/>
          <w:sz w:val="30"/>
          <w:szCs w:val="30"/>
          <w:lang w:val="en-US" w:bidi="ar-SA"/>
        </w:rPr>
        <w:t>（</w:t>
      </w:r>
      <w:r w:rsidR="00BA104D" w:rsidRPr="00E7252D">
        <w:rPr>
          <w:rFonts w:ascii="黑体" w:eastAsia="黑体" w:hAnsi="黑体" w:cs="微软雅黑" w:hint="eastAsia"/>
          <w:b w:val="0"/>
          <w:bCs w:val="0"/>
          <w:spacing w:val="-4"/>
          <w:kern w:val="2"/>
          <w:sz w:val="30"/>
          <w:szCs w:val="30"/>
          <w:lang w:val="en-US" w:bidi="ar-SA"/>
        </w:rPr>
        <w:t>CMIA-ECG 2021</w:t>
      </w:r>
      <w:r w:rsidR="00564CFD">
        <w:rPr>
          <w:rFonts w:ascii="黑体" w:eastAsia="黑体" w:hAnsi="黑体" w:cs="微软雅黑"/>
          <w:b w:val="0"/>
          <w:bCs w:val="0"/>
          <w:spacing w:val="-4"/>
          <w:kern w:val="2"/>
          <w:sz w:val="30"/>
          <w:szCs w:val="30"/>
          <w:lang w:val="en-US" w:bidi="ar-SA"/>
        </w:rPr>
        <w:t xml:space="preserve"> </w:t>
      </w:r>
      <w:r w:rsidR="00BA104D" w:rsidRPr="00E7252D">
        <w:rPr>
          <w:rFonts w:ascii="黑体" w:eastAsia="黑体" w:hAnsi="黑体" w:cs="微软雅黑" w:hint="eastAsia"/>
          <w:b w:val="0"/>
          <w:bCs w:val="0"/>
          <w:spacing w:val="-4"/>
          <w:kern w:val="2"/>
          <w:sz w:val="30"/>
          <w:szCs w:val="30"/>
          <w:lang w:val="en-US" w:bidi="ar-SA"/>
        </w:rPr>
        <w:t>学术交流会）</w:t>
      </w:r>
    </w:p>
    <w:p w14:paraId="73A3C1B6" w14:textId="10BDA4BA" w:rsidR="00BA104D" w:rsidRPr="00E7252D" w:rsidRDefault="00BA104D" w:rsidP="006E1E70">
      <w:pPr>
        <w:spacing w:line="540" w:lineRule="exact"/>
        <w:jc w:val="center"/>
        <w:rPr>
          <w:rFonts w:ascii="黑体" w:eastAsia="黑体" w:hAnsi="黑体"/>
          <w:sz w:val="30"/>
          <w:szCs w:val="30"/>
        </w:rPr>
      </w:pPr>
      <w:r w:rsidRPr="00E7252D">
        <w:rPr>
          <w:rFonts w:ascii="黑体" w:eastAsia="黑体" w:hAnsi="黑体" w:hint="eastAsia"/>
          <w:color w:val="333333"/>
          <w:sz w:val="30"/>
          <w:szCs w:val="30"/>
        </w:rPr>
        <w:t>CPDE心电信息学分会（CMIA心电信息学术委员会）第</w:t>
      </w:r>
      <w:r w:rsidR="001A322F">
        <w:rPr>
          <w:rFonts w:ascii="黑体" w:eastAsia="黑体" w:hAnsi="黑体" w:hint="eastAsia"/>
          <w:color w:val="333333"/>
          <w:sz w:val="30"/>
          <w:szCs w:val="30"/>
        </w:rPr>
        <w:t>1</w:t>
      </w:r>
      <w:r w:rsidR="001A322F">
        <w:rPr>
          <w:rFonts w:ascii="黑体" w:eastAsia="黑体" w:hAnsi="黑体"/>
          <w:color w:val="333333"/>
          <w:sz w:val="30"/>
          <w:szCs w:val="30"/>
        </w:rPr>
        <w:t>0</w:t>
      </w:r>
      <w:r w:rsidRPr="00E7252D">
        <w:rPr>
          <w:rFonts w:ascii="黑体" w:eastAsia="黑体" w:hAnsi="黑体" w:hint="eastAsia"/>
          <w:color w:val="333333"/>
          <w:sz w:val="30"/>
          <w:szCs w:val="30"/>
        </w:rPr>
        <w:t>届委员会换届会</w:t>
      </w:r>
    </w:p>
    <w:p w14:paraId="6C4B5B99" w14:textId="77777777" w:rsidR="00BA104D" w:rsidRPr="00E7252D" w:rsidRDefault="00BA104D" w:rsidP="00BA104D">
      <w:pPr>
        <w:pStyle w:val="1"/>
        <w:spacing w:beforeLines="50" w:before="120"/>
        <w:ind w:right="549"/>
        <w:rPr>
          <w:rFonts w:ascii="黑体" w:eastAsia="黑体" w:hAnsi="黑体" w:cs="微软雅黑"/>
          <w:b w:val="0"/>
          <w:bCs w:val="0"/>
          <w:spacing w:val="-4"/>
          <w:kern w:val="2"/>
          <w:sz w:val="30"/>
          <w:szCs w:val="30"/>
          <w:lang w:val="en-US" w:bidi="ar-SA"/>
        </w:rPr>
      </w:pPr>
      <w:r w:rsidRPr="00E7252D">
        <w:rPr>
          <w:rFonts w:ascii="黑体" w:eastAsia="黑体" w:hAnsi="黑体" w:cs="微软雅黑" w:hint="eastAsia"/>
          <w:b w:val="0"/>
          <w:bCs w:val="0"/>
          <w:spacing w:val="-4"/>
          <w:kern w:val="2"/>
          <w:sz w:val="30"/>
          <w:szCs w:val="30"/>
          <w:lang w:val="en-US" w:bidi="ar-SA"/>
        </w:rPr>
        <w:t>第11期全国远程动态心电技术高级培训班</w:t>
      </w:r>
    </w:p>
    <w:p w14:paraId="2205FFC9" w14:textId="77777777" w:rsidR="00BA104D" w:rsidRPr="00911D20" w:rsidRDefault="00BA104D" w:rsidP="00BA104D"/>
    <w:p w14:paraId="5B327798" w14:textId="77777777" w:rsidR="00BA104D" w:rsidRPr="00167E5C" w:rsidRDefault="00BA104D" w:rsidP="00BA104D">
      <w:pPr>
        <w:spacing w:beforeLines="50" w:before="120" w:line="380" w:lineRule="exact"/>
        <w:jc w:val="center"/>
        <w:rPr>
          <w:bCs/>
          <w:sz w:val="44"/>
          <w:szCs w:val="44"/>
        </w:rPr>
      </w:pPr>
      <w:r w:rsidRPr="00167E5C">
        <w:rPr>
          <w:rFonts w:hint="eastAsia"/>
          <w:b/>
          <w:bCs/>
          <w:sz w:val="44"/>
          <w:szCs w:val="44"/>
        </w:rPr>
        <w:t>回执表</w:t>
      </w:r>
    </w:p>
    <w:p w14:paraId="3A22D730" w14:textId="77777777" w:rsidR="00BA104D" w:rsidRDefault="00BA104D" w:rsidP="00BA104D">
      <w:pPr>
        <w:spacing w:beforeLines="50" w:before="120" w:line="380" w:lineRule="exact"/>
        <w:jc w:val="center"/>
        <w:rPr>
          <w:bCs/>
          <w:sz w:val="24"/>
        </w:rPr>
      </w:pPr>
    </w:p>
    <w:tbl>
      <w:tblPr>
        <w:tblpPr w:leftFromText="181" w:rightFromText="181" w:vertAnchor="text" w:horzAnchor="margin" w:tblpXSpec="center" w:tblpY="30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190"/>
        <w:gridCol w:w="1717"/>
        <w:gridCol w:w="724"/>
        <w:gridCol w:w="1024"/>
        <w:gridCol w:w="1959"/>
        <w:gridCol w:w="2213"/>
      </w:tblGrid>
      <w:tr w:rsidR="00BA104D" w14:paraId="4877B61F" w14:textId="77777777" w:rsidTr="00321638">
        <w:trPr>
          <w:trHeight w:val="44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2586" w14:textId="77777777" w:rsidR="00BA104D" w:rsidRDefault="00BA104D" w:rsidP="00321638">
            <w:pPr>
              <w:spacing w:line="410" w:lineRule="exac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单位名称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4C2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E2B6" w14:textId="77777777" w:rsidR="00BA104D" w:rsidRDefault="00BA104D" w:rsidP="00321638">
            <w:pPr>
              <w:spacing w:line="410" w:lineRule="exact"/>
              <w:ind w:left="9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纳税人识别码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0F5" w14:textId="77777777" w:rsidR="00BA104D" w:rsidRDefault="00BA104D" w:rsidP="00321638">
            <w:pPr>
              <w:spacing w:line="410" w:lineRule="exact"/>
              <w:ind w:left="2730"/>
              <w:rPr>
                <w:sz w:val="24"/>
              </w:rPr>
            </w:pPr>
          </w:p>
        </w:tc>
      </w:tr>
      <w:tr w:rsidR="00BA104D" w14:paraId="4A7CB667" w14:textId="77777777" w:rsidTr="00321638">
        <w:trPr>
          <w:trHeight w:val="43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AB6A" w14:textId="77777777" w:rsidR="00BA104D" w:rsidRDefault="00BA104D" w:rsidP="00321638">
            <w:pPr>
              <w:spacing w:line="410" w:lineRule="exac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地址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C76B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1968" w14:textId="77777777" w:rsidR="00BA104D" w:rsidRDefault="00BA104D" w:rsidP="00321638">
            <w:pPr>
              <w:spacing w:line="410" w:lineRule="exact"/>
              <w:ind w:left="90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区号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73D7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</w:tr>
      <w:tr w:rsidR="00BA104D" w14:paraId="0286877B" w14:textId="77777777" w:rsidTr="00321638">
        <w:trPr>
          <w:trHeight w:val="261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E6935" w14:textId="77777777" w:rsidR="00BA104D" w:rsidRDefault="00BA104D" w:rsidP="00321638">
            <w:pPr>
              <w:spacing w:line="41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参加人员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DD48" w14:textId="77777777" w:rsidR="00BA104D" w:rsidRDefault="00BA104D" w:rsidP="00321638">
            <w:pPr>
              <w:spacing w:line="41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1ADB" w14:textId="77777777" w:rsidR="00BA104D" w:rsidRDefault="00BA104D" w:rsidP="00321638">
            <w:pPr>
              <w:spacing w:line="41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F53D" w14:textId="77777777" w:rsidR="00BA104D" w:rsidRDefault="00BA104D" w:rsidP="00321638">
            <w:pPr>
              <w:spacing w:line="41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性别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E90D" w14:textId="77777777" w:rsidR="00BA104D" w:rsidRDefault="00BA104D" w:rsidP="00321638">
            <w:pPr>
              <w:spacing w:line="41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职务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3A91" w14:textId="77777777" w:rsidR="00BA104D" w:rsidRDefault="00BA104D" w:rsidP="00321638">
            <w:pPr>
              <w:spacing w:line="41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手机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A8E8" w14:textId="77777777" w:rsidR="00BA104D" w:rsidRDefault="00BA104D" w:rsidP="00321638">
            <w:pPr>
              <w:spacing w:line="41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电子邮件</w:t>
            </w:r>
          </w:p>
        </w:tc>
      </w:tr>
      <w:tr w:rsidR="00BA104D" w14:paraId="5147C1CB" w14:textId="77777777" w:rsidTr="00321638">
        <w:trPr>
          <w:trHeight w:val="40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819D3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B0F0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A65A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A942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054B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F08E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370D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</w:tr>
      <w:tr w:rsidR="00BA104D" w14:paraId="19AFA78F" w14:textId="77777777" w:rsidTr="00321638">
        <w:trPr>
          <w:trHeight w:val="48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25AF1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B35B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81CD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63DA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5586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B96A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F923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</w:tr>
      <w:tr w:rsidR="00BA104D" w14:paraId="2C2DB6B4" w14:textId="77777777" w:rsidTr="00321638">
        <w:trPr>
          <w:trHeight w:val="48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BC589" w14:textId="77777777" w:rsidR="00BA104D" w:rsidRDefault="00BA104D" w:rsidP="00321638">
            <w:pPr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CF2A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7985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A615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210A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32F5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AEEE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</w:tr>
      <w:tr w:rsidR="00BA104D" w14:paraId="1C75DFAD" w14:textId="77777777" w:rsidTr="00321638">
        <w:trPr>
          <w:trHeight w:val="484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F3D9" w14:textId="77777777" w:rsidR="00BA104D" w:rsidRDefault="00BA104D" w:rsidP="00321638">
            <w:pPr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D195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FD71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E0B9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D8AB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28E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AF40" w14:textId="77777777" w:rsidR="00BA104D" w:rsidRDefault="00BA104D" w:rsidP="00321638">
            <w:pPr>
              <w:spacing w:line="410" w:lineRule="exact"/>
              <w:rPr>
                <w:sz w:val="24"/>
              </w:rPr>
            </w:pPr>
          </w:p>
        </w:tc>
      </w:tr>
      <w:tr w:rsidR="00BA104D" w14:paraId="47C20594" w14:textId="77777777" w:rsidTr="00321638">
        <w:trPr>
          <w:trHeight w:val="48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B6E1" w14:textId="77777777" w:rsidR="00BA104D" w:rsidRDefault="00BA104D" w:rsidP="003216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住宿安排</w:t>
            </w:r>
          </w:p>
        </w:tc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B711" w14:textId="77777777" w:rsidR="00BA104D" w:rsidRDefault="00BA104D" w:rsidP="00321638">
            <w:pPr>
              <w:widowControl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标间（拼房）□包间□（</w:t>
            </w:r>
            <w:proofErr w:type="gramStart"/>
            <w:r>
              <w:rPr>
                <w:rFonts w:hint="eastAsia"/>
                <w:bCs/>
                <w:sz w:val="24"/>
              </w:rPr>
              <w:t>请划</w:t>
            </w:r>
            <w:proofErr w:type="gramEnd"/>
            <w:r>
              <w:rPr>
                <w:rFonts w:hint="eastAsia"/>
                <w:bCs/>
                <w:sz w:val="24"/>
              </w:rPr>
              <w:t>√）</w:t>
            </w:r>
            <w:proofErr w:type="gramStart"/>
            <w:r>
              <w:rPr>
                <w:rFonts w:hint="eastAsia"/>
                <w:bCs/>
                <w:sz w:val="24"/>
              </w:rPr>
              <w:t>预定间</w:t>
            </w:r>
            <w:proofErr w:type="gramEnd"/>
          </w:p>
        </w:tc>
      </w:tr>
      <w:tr w:rsidR="00BA104D" w14:paraId="12CD0DAC" w14:textId="77777777" w:rsidTr="00321638">
        <w:trPr>
          <w:trHeight w:val="48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CE916" w14:textId="77777777" w:rsidR="00BA104D" w:rsidRDefault="00BA104D" w:rsidP="003216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787" w14:textId="11DEA843" w:rsidR="00BA104D" w:rsidRDefault="00BA104D" w:rsidP="00321638">
            <w:pPr>
              <w:spacing w:line="41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红色部分</w:t>
            </w:r>
            <w:r>
              <w:rPr>
                <w:rFonts w:hint="eastAsia"/>
                <w:sz w:val="24"/>
              </w:rPr>
              <w:t>为必填项</w:t>
            </w:r>
            <w:r w:rsidR="00641A0E">
              <w:rPr>
                <w:rFonts w:hint="eastAsia"/>
                <w:sz w:val="24"/>
              </w:rPr>
              <w:t>（</w:t>
            </w:r>
            <w:proofErr w:type="gramStart"/>
            <w:r w:rsidR="00641A0E">
              <w:rPr>
                <w:rFonts w:hint="eastAsia"/>
                <w:sz w:val="24"/>
              </w:rPr>
              <w:t>回执表请发至</w:t>
            </w:r>
            <w:proofErr w:type="gramEnd"/>
            <w:r w:rsidR="00641A0E">
              <w:rPr>
                <w:rFonts w:hint="eastAsia"/>
                <w:sz w:val="24"/>
              </w:rPr>
              <w:t>会议联系人邮箱）</w:t>
            </w:r>
          </w:p>
        </w:tc>
      </w:tr>
    </w:tbl>
    <w:p w14:paraId="5F923B0D" w14:textId="77777777" w:rsidR="00BA104D" w:rsidRDefault="00BA104D" w:rsidP="00BA104D">
      <w:pPr>
        <w:pStyle w:val="aa"/>
        <w:widowControl/>
        <w:spacing w:before="60" w:beforeAutospacing="0" w:after="60" w:afterAutospacing="0" w:line="480" w:lineRule="atLeast"/>
        <w:jc w:val="both"/>
        <w:rPr>
          <w:rFonts w:ascii="仿宋" w:eastAsia="仿宋" w:hAnsi="仿宋" w:cs="仿宋"/>
          <w:color w:val="333333"/>
        </w:rPr>
      </w:pPr>
    </w:p>
    <w:p w14:paraId="07F04B13" w14:textId="77777777" w:rsidR="00BA104D" w:rsidRDefault="00BA104D" w:rsidP="00BA104D">
      <w:pPr>
        <w:pStyle w:val="aa"/>
        <w:widowControl/>
        <w:spacing w:before="60" w:beforeAutospacing="0" w:after="60" w:afterAutospacing="0" w:line="480" w:lineRule="atLeast"/>
        <w:jc w:val="both"/>
        <w:rPr>
          <w:rFonts w:ascii="仿宋" w:eastAsia="仿宋" w:hAnsi="仿宋" w:cs="仿宋"/>
          <w:color w:val="333333"/>
        </w:rPr>
      </w:pPr>
    </w:p>
    <w:p w14:paraId="287CDA37" w14:textId="77777777" w:rsidR="00BA104D" w:rsidRDefault="00BA104D" w:rsidP="00BA104D">
      <w:pPr>
        <w:pStyle w:val="aa"/>
        <w:widowControl/>
        <w:spacing w:before="60" w:beforeAutospacing="0" w:after="60" w:afterAutospacing="0" w:line="480" w:lineRule="atLeast"/>
        <w:jc w:val="both"/>
        <w:rPr>
          <w:rFonts w:ascii="仿宋" w:eastAsia="仿宋" w:hAnsi="仿宋" w:cs="仿宋"/>
          <w:color w:val="333333"/>
        </w:rPr>
      </w:pPr>
    </w:p>
    <w:p w14:paraId="2ECBBF63" w14:textId="77777777" w:rsidR="00BA104D" w:rsidRDefault="00BA104D" w:rsidP="00BA104D">
      <w:pPr>
        <w:pStyle w:val="aa"/>
        <w:widowControl/>
        <w:spacing w:before="60" w:beforeAutospacing="0" w:after="60" w:afterAutospacing="0" w:line="480" w:lineRule="atLeast"/>
        <w:jc w:val="both"/>
        <w:rPr>
          <w:rFonts w:ascii="仿宋" w:eastAsia="仿宋" w:hAnsi="仿宋" w:cs="仿宋"/>
          <w:color w:val="333333"/>
        </w:rPr>
      </w:pPr>
    </w:p>
    <w:p w14:paraId="597A04A4" w14:textId="77777777" w:rsidR="00BA104D" w:rsidRDefault="00BA104D" w:rsidP="00BA104D">
      <w:pPr>
        <w:pStyle w:val="aa"/>
        <w:widowControl/>
        <w:spacing w:before="60" w:beforeAutospacing="0" w:after="60" w:afterAutospacing="0" w:line="480" w:lineRule="atLeast"/>
        <w:jc w:val="both"/>
        <w:rPr>
          <w:rFonts w:ascii="仿宋" w:eastAsia="仿宋" w:hAnsi="仿宋" w:cs="仿宋"/>
          <w:color w:val="333333"/>
        </w:rPr>
      </w:pPr>
    </w:p>
    <w:p w14:paraId="3910F2F3" w14:textId="77777777" w:rsidR="00BA104D" w:rsidRDefault="00BA104D" w:rsidP="00BA104D">
      <w:pPr>
        <w:pStyle w:val="aa"/>
        <w:widowControl/>
        <w:spacing w:before="60" w:beforeAutospacing="0" w:after="60" w:afterAutospacing="0" w:line="480" w:lineRule="atLeast"/>
        <w:jc w:val="both"/>
        <w:rPr>
          <w:rFonts w:ascii="仿宋" w:eastAsia="仿宋" w:hAnsi="仿宋" w:cs="仿宋"/>
          <w:color w:val="333333"/>
        </w:rPr>
      </w:pPr>
    </w:p>
    <w:p w14:paraId="5A453948" w14:textId="77777777" w:rsidR="00BA104D" w:rsidRDefault="00BA104D" w:rsidP="00BA104D">
      <w:pPr>
        <w:pStyle w:val="aa"/>
        <w:widowControl/>
        <w:spacing w:before="60" w:beforeAutospacing="0" w:after="60" w:afterAutospacing="0" w:line="480" w:lineRule="atLeast"/>
        <w:jc w:val="both"/>
        <w:rPr>
          <w:rFonts w:ascii="仿宋" w:eastAsia="仿宋" w:hAnsi="仿宋" w:cs="仿宋"/>
          <w:color w:val="333333"/>
        </w:rPr>
      </w:pPr>
    </w:p>
    <w:p w14:paraId="2CB3534D" w14:textId="77777777" w:rsidR="00BA104D" w:rsidRDefault="00BA104D" w:rsidP="00BA104D">
      <w:pPr>
        <w:pStyle w:val="aa"/>
        <w:widowControl/>
        <w:spacing w:before="60" w:beforeAutospacing="0" w:after="60" w:afterAutospacing="0" w:line="480" w:lineRule="atLeast"/>
        <w:jc w:val="both"/>
        <w:rPr>
          <w:rFonts w:ascii="仿宋" w:eastAsia="仿宋" w:hAnsi="仿宋" w:cs="仿宋"/>
          <w:color w:val="333333"/>
        </w:rPr>
      </w:pPr>
    </w:p>
    <w:p w14:paraId="768F8A22" w14:textId="77777777" w:rsidR="00BA104D" w:rsidRDefault="00BA104D" w:rsidP="00BA104D">
      <w:pPr>
        <w:pStyle w:val="aa"/>
        <w:widowControl/>
        <w:spacing w:before="60" w:beforeAutospacing="0" w:after="60" w:afterAutospacing="0" w:line="480" w:lineRule="atLeast"/>
        <w:jc w:val="both"/>
        <w:rPr>
          <w:rFonts w:ascii="仿宋" w:eastAsia="仿宋" w:hAnsi="仿宋" w:cs="仿宋"/>
          <w:color w:val="333333"/>
        </w:rPr>
      </w:pPr>
    </w:p>
    <w:p w14:paraId="554CBECC" w14:textId="7C407C23" w:rsidR="00BA104D" w:rsidRDefault="00BA104D" w:rsidP="008F205C">
      <w:pPr>
        <w:pStyle w:val="3"/>
        <w:shd w:val="clear" w:color="auto" w:fill="auto"/>
        <w:spacing w:beforeLines="50" w:before="120" w:after="0" w:line="360" w:lineRule="auto"/>
        <w:jc w:val="left"/>
        <w:rPr>
          <w:rFonts w:ascii="宋体" w:eastAsia="宋体" w:hAnsi="宋体"/>
          <w:b/>
          <w:bCs/>
          <w:sz w:val="28"/>
          <w:szCs w:val="28"/>
          <w:lang w:val="en-US"/>
        </w:rPr>
      </w:pPr>
    </w:p>
    <w:sectPr w:rsidR="00BA104D" w:rsidSect="008F205C">
      <w:footerReference w:type="default" r:id="rId8"/>
      <w:type w:val="continuous"/>
      <w:pgSz w:w="11910" w:h="16840"/>
      <w:pgMar w:top="1420" w:right="1240" w:bottom="1418" w:left="1260" w:header="720" w:footer="77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C6BC" w14:textId="77777777" w:rsidR="00B96D1B" w:rsidRDefault="00B96D1B" w:rsidP="00F96642">
      <w:r>
        <w:separator/>
      </w:r>
    </w:p>
  </w:endnote>
  <w:endnote w:type="continuationSeparator" w:id="0">
    <w:p w14:paraId="0639CB68" w14:textId="77777777" w:rsidR="00B96D1B" w:rsidRDefault="00B96D1B" w:rsidP="00F9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981780"/>
    </w:sdtPr>
    <w:sdtEndPr/>
    <w:sdtContent>
      <w:p w14:paraId="19F67955" w14:textId="77777777" w:rsidR="00F96642" w:rsidRDefault="00396AB3">
        <w:pPr>
          <w:pStyle w:val="a4"/>
          <w:jc w:val="center"/>
        </w:pPr>
        <w:r>
          <w:fldChar w:fldCharType="begin"/>
        </w:r>
        <w:r w:rsidR="00465F18">
          <w:instrText xml:space="preserve"> PAGE   \* MERGEFORMAT </w:instrText>
        </w:r>
        <w:r>
          <w:fldChar w:fldCharType="separate"/>
        </w:r>
        <w:r w:rsidR="006B3B45">
          <w:rPr>
            <w:noProof/>
          </w:rPr>
          <w:t>- 4 -</w:t>
        </w:r>
        <w:r>
          <w:fldChar w:fldCharType="end"/>
        </w:r>
      </w:p>
    </w:sdtContent>
  </w:sdt>
  <w:p w14:paraId="1F998174" w14:textId="77777777" w:rsidR="00F96642" w:rsidRDefault="00F966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CF6E" w14:textId="77777777" w:rsidR="00B96D1B" w:rsidRDefault="00B96D1B" w:rsidP="00F96642">
      <w:r>
        <w:separator/>
      </w:r>
    </w:p>
  </w:footnote>
  <w:footnote w:type="continuationSeparator" w:id="0">
    <w:p w14:paraId="2CCB46FC" w14:textId="77777777" w:rsidR="00B96D1B" w:rsidRDefault="00B96D1B" w:rsidP="00F96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FA9"/>
    <w:rsid w:val="00026FAE"/>
    <w:rsid w:val="00042880"/>
    <w:rsid w:val="000A4C48"/>
    <w:rsid w:val="000B7206"/>
    <w:rsid w:val="000C227F"/>
    <w:rsid w:val="000E6390"/>
    <w:rsid w:val="00105C32"/>
    <w:rsid w:val="0015730A"/>
    <w:rsid w:val="001647F4"/>
    <w:rsid w:val="00174D00"/>
    <w:rsid w:val="00192449"/>
    <w:rsid w:val="001A322F"/>
    <w:rsid w:val="001E15CF"/>
    <w:rsid w:val="001F7CAC"/>
    <w:rsid w:val="00235569"/>
    <w:rsid w:val="002565CC"/>
    <w:rsid w:val="002D140E"/>
    <w:rsid w:val="002E3D87"/>
    <w:rsid w:val="00313D87"/>
    <w:rsid w:val="00322073"/>
    <w:rsid w:val="003418C4"/>
    <w:rsid w:val="003445D5"/>
    <w:rsid w:val="00352385"/>
    <w:rsid w:val="0036238F"/>
    <w:rsid w:val="00372DED"/>
    <w:rsid w:val="00390FC0"/>
    <w:rsid w:val="00396AB3"/>
    <w:rsid w:val="003B77AD"/>
    <w:rsid w:val="003E0838"/>
    <w:rsid w:val="00414BEC"/>
    <w:rsid w:val="00423CAD"/>
    <w:rsid w:val="0043344B"/>
    <w:rsid w:val="00434274"/>
    <w:rsid w:val="00435D59"/>
    <w:rsid w:val="00453EA6"/>
    <w:rsid w:val="00465F18"/>
    <w:rsid w:val="00472647"/>
    <w:rsid w:val="00474098"/>
    <w:rsid w:val="00475FF6"/>
    <w:rsid w:val="004B0775"/>
    <w:rsid w:val="004D61A0"/>
    <w:rsid w:val="004D7ADB"/>
    <w:rsid w:val="004F12EE"/>
    <w:rsid w:val="0050318E"/>
    <w:rsid w:val="00521A76"/>
    <w:rsid w:val="00534396"/>
    <w:rsid w:val="00561778"/>
    <w:rsid w:val="00564CFD"/>
    <w:rsid w:val="005729BA"/>
    <w:rsid w:val="00592D11"/>
    <w:rsid w:val="005B2EC2"/>
    <w:rsid w:val="005C761A"/>
    <w:rsid w:val="00641A0E"/>
    <w:rsid w:val="00675A47"/>
    <w:rsid w:val="00687B89"/>
    <w:rsid w:val="006A288D"/>
    <w:rsid w:val="006B044E"/>
    <w:rsid w:val="006B096B"/>
    <w:rsid w:val="006B3B45"/>
    <w:rsid w:val="006E054C"/>
    <w:rsid w:val="006E1E70"/>
    <w:rsid w:val="006E5650"/>
    <w:rsid w:val="00720093"/>
    <w:rsid w:val="0072177B"/>
    <w:rsid w:val="00737AD5"/>
    <w:rsid w:val="007A6499"/>
    <w:rsid w:val="007B67E9"/>
    <w:rsid w:val="007F43E2"/>
    <w:rsid w:val="00820CF5"/>
    <w:rsid w:val="008775AE"/>
    <w:rsid w:val="00886484"/>
    <w:rsid w:val="008901B8"/>
    <w:rsid w:val="00891CD9"/>
    <w:rsid w:val="008F205C"/>
    <w:rsid w:val="009125CA"/>
    <w:rsid w:val="00921EA8"/>
    <w:rsid w:val="00951F09"/>
    <w:rsid w:val="009525CE"/>
    <w:rsid w:val="00985720"/>
    <w:rsid w:val="009878E9"/>
    <w:rsid w:val="009A5ECA"/>
    <w:rsid w:val="009B29AC"/>
    <w:rsid w:val="009E3BB0"/>
    <w:rsid w:val="00A001D9"/>
    <w:rsid w:val="00A10A7E"/>
    <w:rsid w:val="00A360BB"/>
    <w:rsid w:val="00A433DF"/>
    <w:rsid w:val="00A450D5"/>
    <w:rsid w:val="00A70924"/>
    <w:rsid w:val="00AD52A4"/>
    <w:rsid w:val="00B52744"/>
    <w:rsid w:val="00B57232"/>
    <w:rsid w:val="00B61DB0"/>
    <w:rsid w:val="00B648EC"/>
    <w:rsid w:val="00B672EA"/>
    <w:rsid w:val="00B67FC2"/>
    <w:rsid w:val="00B74C82"/>
    <w:rsid w:val="00B96D1B"/>
    <w:rsid w:val="00BA104D"/>
    <w:rsid w:val="00BB0900"/>
    <w:rsid w:val="00C1215A"/>
    <w:rsid w:val="00C8214E"/>
    <w:rsid w:val="00C86E41"/>
    <w:rsid w:val="00CB7A3B"/>
    <w:rsid w:val="00CC2828"/>
    <w:rsid w:val="00CD6F82"/>
    <w:rsid w:val="00D22A0F"/>
    <w:rsid w:val="00D2466B"/>
    <w:rsid w:val="00D361B1"/>
    <w:rsid w:val="00D475F7"/>
    <w:rsid w:val="00DA6219"/>
    <w:rsid w:val="00DC0FA9"/>
    <w:rsid w:val="00DC5FC5"/>
    <w:rsid w:val="00DE3CE2"/>
    <w:rsid w:val="00EA685F"/>
    <w:rsid w:val="00EE59D0"/>
    <w:rsid w:val="00F239BE"/>
    <w:rsid w:val="00F463C4"/>
    <w:rsid w:val="00F92656"/>
    <w:rsid w:val="00F96642"/>
    <w:rsid w:val="011C418C"/>
    <w:rsid w:val="017E093C"/>
    <w:rsid w:val="061C3316"/>
    <w:rsid w:val="0C041B57"/>
    <w:rsid w:val="0D01278D"/>
    <w:rsid w:val="0EBE0853"/>
    <w:rsid w:val="10334741"/>
    <w:rsid w:val="11BF0BF1"/>
    <w:rsid w:val="15E22603"/>
    <w:rsid w:val="17084245"/>
    <w:rsid w:val="17CF22CD"/>
    <w:rsid w:val="19F95756"/>
    <w:rsid w:val="1B1F3222"/>
    <w:rsid w:val="1C5926B5"/>
    <w:rsid w:val="2151312C"/>
    <w:rsid w:val="26CD70AE"/>
    <w:rsid w:val="28110C45"/>
    <w:rsid w:val="283B04D6"/>
    <w:rsid w:val="2A200786"/>
    <w:rsid w:val="2B5F1281"/>
    <w:rsid w:val="2E6D2DDF"/>
    <w:rsid w:val="340A5E8E"/>
    <w:rsid w:val="34FA1B26"/>
    <w:rsid w:val="36A10B4C"/>
    <w:rsid w:val="38074F1C"/>
    <w:rsid w:val="395B1A8F"/>
    <w:rsid w:val="3D080E5C"/>
    <w:rsid w:val="402C1705"/>
    <w:rsid w:val="4055565F"/>
    <w:rsid w:val="429F60F4"/>
    <w:rsid w:val="43FF047B"/>
    <w:rsid w:val="50DF07F0"/>
    <w:rsid w:val="51916128"/>
    <w:rsid w:val="53C93485"/>
    <w:rsid w:val="53D844A1"/>
    <w:rsid w:val="5A4D6876"/>
    <w:rsid w:val="60277CC2"/>
    <w:rsid w:val="6301693F"/>
    <w:rsid w:val="6825169C"/>
    <w:rsid w:val="6F762407"/>
    <w:rsid w:val="70DB498D"/>
    <w:rsid w:val="72A71AB2"/>
    <w:rsid w:val="76527DF2"/>
    <w:rsid w:val="787B6795"/>
    <w:rsid w:val="7B3032A2"/>
    <w:rsid w:val="7BD04CDA"/>
    <w:rsid w:val="7D90608A"/>
    <w:rsid w:val="7DE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D3265D"/>
  <w15:docId w15:val="{075ACA18-3505-4E90-927C-F929BA67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F96642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F96642"/>
    <w:pPr>
      <w:ind w:left="165" w:right="184"/>
      <w:jc w:val="center"/>
      <w:outlineLvl w:val="0"/>
    </w:pPr>
    <w:rPr>
      <w:rFonts w:ascii="宋体" w:eastAsia="宋体" w:hAnsi="宋体" w:cs="宋体"/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rsid w:val="00F96642"/>
    <w:pPr>
      <w:ind w:left="158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96642"/>
    <w:pPr>
      <w:ind w:left="158"/>
    </w:pPr>
    <w:rPr>
      <w:sz w:val="30"/>
      <w:szCs w:val="30"/>
    </w:rPr>
  </w:style>
  <w:style w:type="paragraph" w:styleId="a4">
    <w:name w:val="footer"/>
    <w:basedOn w:val="a"/>
    <w:link w:val="a5"/>
    <w:uiPriority w:val="99"/>
    <w:qFormat/>
    <w:rsid w:val="00F966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rsid w:val="00F96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sid w:val="00F9664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966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F96642"/>
  </w:style>
  <w:style w:type="paragraph" w:customStyle="1" w:styleId="TableParagraph">
    <w:name w:val="Table Paragraph"/>
    <w:basedOn w:val="a"/>
    <w:uiPriority w:val="1"/>
    <w:qFormat/>
    <w:rsid w:val="00F96642"/>
    <w:pPr>
      <w:spacing w:before="28"/>
      <w:ind w:left="151"/>
    </w:pPr>
  </w:style>
  <w:style w:type="paragraph" w:customStyle="1" w:styleId="Heading31">
    <w:name w:val="Heading #3|1"/>
    <w:basedOn w:val="a"/>
    <w:qFormat/>
    <w:rsid w:val="00F96642"/>
    <w:pPr>
      <w:spacing w:line="437" w:lineRule="exact"/>
      <w:ind w:firstLine="290"/>
      <w:outlineLvl w:val="2"/>
    </w:pPr>
    <w:rPr>
      <w:rFonts w:ascii="宋体" w:eastAsia="宋体" w:hAnsi="宋体" w:cs="宋体"/>
      <w:b/>
      <w:bCs/>
      <w:sz w:val="26"/>
      <w:szCs w:val="26"/>
      <w:lang w:val="zh-TW" w:eastAsia="zh-TW" w:bidi="zh-TW"/>
    </w:rPr>
  </w:style>
  <w:style w:type="paragraph" w:customStyle="1" w:styleId="Bodytext1">
    <w:name w:val="Body text|1"/>
    <w:basedOn w:val="a"/>
    <w:qFormat/>
    <w:rsid w:val="00F96642"/>
    <w:pPr>
      <w:spacing w:line="353" w:lineRule="auto"/>
      <w:ind w:firstLine="30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2">
    <w:name w:val="Body text|2"/>
    <w:basedOn w:val="a"/>
    <w:qFormat/>
    <w:rsid w:val="00F96642"/>
    <w:pPr>
      <w:spacing w:after="2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a7">
    <w:name w:val="页眉 字符"/>
    <w:basedOn w:val="a0"/>
    <w:link w:val="a6"/>
    <w:qFormat/>
    <w:rsid w:val="00F96642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uiPriority w:val="99"/>
    <w:qFormat/>
    <w:rsid w:val="00F96642"/>
    <w:rPr>
      <w:rFonts w:ascii="仿宋" w:eastAsia="仿宋" w:hAnsi="仿宋" w:cs="仿宋"/>
      <w:sz w:val="18"/>
      <w:szCs w:val="18"/>
      <w:lang w:val="zh-CN" w:bidi="zh-CN"/>
    </w:rPr>
  </w:style>
  <w:style w:type="paragraph" w:customStyle="1" w:styleId="3">
    <w:name w:val="正文文本 (3)"/>
    <w:basedOn w:val="a"/>
    <w:qFormat/>
    <w:rsid w:val="008F205C"/>
    <w:pPr>
      <w:widowControl/>
      <w:shd w:val="clear" w:color="auto" w:fill="FFFFFF"/>
      <w:autoSpaceDE/>
      <w:autoSpaceDN/>
      <w:adjustRightInd w:val="0"/>
      <w:snapToGrid w:val="0"/>
      <w:spacing w:after="160" w:line="535" w:lineRule="exact"/>
      <w:jc w:val="center"/>
    </w:pPr>
    <w:rPr>
      <w:rFonts w:ascii="MingLiU" w:eastAsia="MingLiU" w:hAnsi="MingLiU" w:cs="MingLiU"/>
      <w:sz w:val="32"/>
      <w:szCs w:val="32"/>
    </w:rPr>
  </w:style>
  <w:style w:type="paragraph" w:styleId="aa">
    <w:name w:val="Normal (Web)"/>
    <w:basedOn w:val="a"/>
    <w:qFormat/>
    <w:rsid w:val="00BA104D"/>
    <w:pPr>
      <w:autoSpaceDE/>
      <w:autoSpaceDN/>
      <w:spacing w:beforeAutospacing="1" w:afterAutospacing="1"/>
    </w:pPr>
    <w:rPr>
      <w:rFonts w:asciiTheme="minorHAnsi" w:eastAsiaTheme="minorEastAsia" w:hAnsiTheme="minorHAnsi" w:cs="Times New Roman"/>
      <w:sz w:val="24"/>
      <w:szCs w:val="24"/>
      <w:lang w:val="en-US" w:bidi="ar-SA"/>
    </w:rPr>
  </w:style>
  <w:style w:type="character" w:styleId="ab">
    <w:name w:val="Strong"/>
    <w:basedOn w:val="a0"/>
    <w:qFormat/>
    <w:rsid w:val="00BA104D"/>
    <w:rPr>
      <w:b/>
    </w:rPr>
  </w:style>
  <w:style w:type="character" w:styleId="ac">
    <w:name w:val="Unresolved Mention"/>
    <w:basedOn w:val="a0"/>
    <w:uiPriority w:val="99"/>
    <w:semiHidden/>
    <w:unhideWhenUsed/>
    <w:rsid w:val="00921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6AFB1DD-7483-4A0C-9212-30DEF86B0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</dc:title>
  <dc:creator>abc556677</dc:creator>
  <cp:lastModifiedBy>HUANG YQ</cp:lastModifiedBy>
  <cp:revision>2</cp:revision>
  <cp:lastPrinted>2021-12-09T14:45:00Z</cp:lastPrinted>
  <dcterms:created xsi:type="dcterms:W3CDTF">2021-12-10T00:08:00Z</dcterms:created>
  <dcterms:modified xsi:type="dcterms:W3CDTF">2021-12-10T00:08:00Z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2020-09-01T00:00:00Z</vt:filetime>
  </property>
  <property fmtid="{D5CDD505-2E9C-101B-9397-08002B2CF9AE}" pid="5" name="KSOProductBuildVer">
    <vt:lpwstr>2052-11.1.0.10314</vt:lpwstr>
  </property>
</Properties>
</file>